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55" w:rsidRPr="008A48C7" w:rsidRDefault="00296155" w:rsidP="0029615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</w:p>
    <w:p w:rsidR="00296155" w:rsidRPr="008A48C7" w:rsidRDefault="00296155" w:rsidP="0029615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296155" w:rsidRPr="008A48C7" w:rsidRDefault="00296155" w:rsidP="0029615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dbor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296155" w:rsidRPr="008A48C7" w:rsidRDefault="00296155" w:rsidP="0029615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: 06-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2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404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-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</w:p>
    <w:p w:rsidR="00296155" w:rsidRPr="008A48C7" w:rsidRDefault="00296155" w:rsidP="0029615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14.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oktobar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296155" w:rsidRPr="008A48C7" w:rsidRDefault="00296155" w:rsidP="0029615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296155" w:rsidRPr="008A48C7" w:rsidRDefault="00296155" w:rsidP="00296155">
      <w:pPr>
        <w:pStyle w:val="NoSpacing"/>
        <w:jc w:val="both"/>
        <w:rPr>
          <w:lang w:val="sr-Cyrl-RS"/>
        </w:rPr>
      </w:pP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6155" w:rsidRPr="008A48C7" w:rsidRDefault="00296155" w:rsidP="00296155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296155" w:rsidRPr="008A48C7" w:rsidRDefault="00296155" w:rsidP="00296155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48C7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296155" w:rsidRPr="008A48C7" w:rsidRDefault="00296155" w:rsidP="00296155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296155" w:rsidRPr="008A48C7" w:rsidRDefault="00296155" w:rsidP="00296155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A48C7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296155" w:rsidRPr="008A48C7" w:rsidRDefault="00296155" w:rsidP="00296155">
      <w:pPr>
        <w:jc w:val="both"/>
        <w:rPr>
          <w:rFonts w:cs="Times New Roman"/>
          <w:szCs w:val="24"/>
          <w:lang w:val="sr-Cyrl-RS"/>
        </w:rPr>
      </w:pPr>
    </w:p>
    <w:p w:rsidR="00296155" w:rsidRPr="008A48C7" w:rsidRDefault="00296155" w:rsidP="00296155">
      <w:pPr>
        <w:jc w:val="both"/>
        <w:rPr>
          <w:rFonts w:cs="Times New Roman"/>
          <w:szCs w:val="24"/>
          <w:lang w:val="sr-Cyrl-RS"/>
        </w:rPr>
      </w:pP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8C7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48C7">
        <w:rPr>
          <w:rFonts w:ascii="Times New Roman" w:hAnsi="Times New Roman" w:cs="Times New Roman"/>
          <w:sz w:val="24"/>
          <w:szCs w:val="24"/>
        </w:rPr>
        <w:t>1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2,</w:t>
      </w:r>
      <w:r w:rsidRPr="008A48C7">
        <w:rPr>
          <w:rFonts w:ascii="Times New Roman" w:hAnsi="Times New Roman" w:cs="Times New Roman"/>
          <w:sz w:val="24"/>
          <w:szCs w:val="24"/>
        </w:rPr>
        <w:t>05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8C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48C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predsedava</w:t>
      </w:r>
      <w:r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8A48C7">
        <w:rPr>
          <w:rFonts w:ascii="Times New Roman" w:hAnsi="Times New Roman" w:cs="Times New Roman"/>
          <w:sz w:val="24"/>
          <w:szCs w:val="24"/>
        </w:rPr>
        <w:t>,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48C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48C7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Turk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Cvetanović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Nebojša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Tatomir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Stevanović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Milosavljević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Dragojević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Jugović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48C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96155" w:rsidRPr="008A48C7" w:rsidRDefault="00296155" w:rsidP="002961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96155" w:rsidRPr="008A48C7" w:rsidRDefault="00296155" w:rsidP="002961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6155" w:rsidRPr="008A48C7" w:rsidRDefault="00296155" w:rsidP="002961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A48C7">
        <w:rPr>
          <w:rFonts w:ascii="Times New Roman" w:hAnsi="Times New Roman" w:cs="Times New Roman"/>
          <w:sz w:val="24"/>
          <w:szCs w:val="24"/>
        </w:rPr>
        <w:t>: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Đukanović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Saša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Mirković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155" w:rsidRPr="008A48C7" w:rsidRDefault="00296155" w:rsidP="002961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8A48C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8A48C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predsedavajućeg</w:t>
      </w:r>
      <w:r w:rsidRPr="008A48C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članovi</w:t>
      </w:r>
      <w:r w:rsidRPr="008A48C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8A48C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jednoglasno</w:t>
      </w:r>
      <w:r w:rsidRPr="008A48C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usvojili</w:t>
      </w:r>
      <w:r w:rsidRPr="008A48C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sledeći</w:t>
      </w:r>
      <w:r w:rsidRPr="008A48C7">
        <w:rPr>
          <w:rFonts w:ascii="Times New Roman" w:hAnsi="Times New Roman" w:cs="Times New Roman"/>
          <w:bCs/>
          <w:sz w:val="24"/>
          <w:szCs w:val="24"/>
        </w:rPr>
        <w:t>:</w:t>
      </w: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A48C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96155" w:rsidRPr="008A48C7" w:rsidRDefault="00296155" w:rsidP="0029615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6155" w:rsidRPr="008A48C7" w:rsidRDefault="00296155" w:rsidP="0029615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Odlučivanje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pokretanju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postupka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predlaganje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kandidata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članove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Saveta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Regulatornog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tela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elektronske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medije</w:t>
      </w:r>
      <w:r w:rsidRPr="008A48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;</w:t>
      </w:r>
    </w:p>
    <w:p w:rsidR="00296155" w:rsidRPr="008A48C7" w:rsidRDefault="00296155" w:rsidP="00296155">
      <w:pPr>
        <w:pStyle w:val="NoSpacing"/>
        <w:ind w:left="108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296155" w:rsidRPr="008A48C7" w:rsidRDefault="00296155" w:rsidP="0029615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Razno</w:t>
      </w:r>
      <w:r w:rsidRPr="008A48C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pStyle w:val="ListParagrap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dobili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neusvojene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prethodnih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A48C7">
        <w:rPr>
          <w:rFonts w:ascii="Times New Roman" w:hAnsi="Times New Roman" w:cs="Times New Roman"/>
          <w:bCs/>
          <w:sz w:val="24"/>
          <w:szCs w:val="24"/>
        </w:rPr>
        <w:t>7</w:t>
      </w:r>
      <w:r w:rsidRPr="008A48C7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8A48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aprila</w:t>
      </w:r>
      <w:r w:rsidRPr="008A48C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informisanje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usvojili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296155" w:rsidRPr="008A48C7" w:rsidRDefault="00296155" w:rsidP="00296155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6155" w:rsidRPr="008A48C7" w:rsidRDefault="00296155" w:rsidP="0029615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8A4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6155" w:rsidRPr="008A48C7" w:rsidRDefault="00296155" w:rsidP="00296155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96155" w:rsidRPr="008A48C7" w:rsidRDefault="00296155" w:rsidP="002961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zakonskom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procedurom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postupkom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člaove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Regulatoronog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pStyle w:val="NoSpacing"/>
        <w:ind w:firstLine="720"/>
        <w:jc w:val="both"/>
        <w:rPr>
          <w:rStyle w:val="FontStyle27"/>
          <w:color w:val="auto"/>
          <w:sz w:val="24"/>
          <w:szCs w:val="24"/>
          <w:lang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izvršnog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29"/>
          <w:color w:val="auto"/>
          <w:sz w:val="24"/>
          <w:szCs w:val="24"/>
          <w:lang w:val="sr-Cyrl-CS" w:eastAsia="sr-Cyrl-CS"/>
        </w:rPr>
        <w:t>članu</w:t>
      </w:r>
      <w:r w:rsidRPr="008A48C7">
        <w:rPr>
          <w:rStyle w:val="FontStyle29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color w:val="auto"/>
          <w:sz w:val="24"/>
          <w:szCs w:val="24"/>
          <w:lang w:val="sr-Cyrl-CS" w:eastAsia="sr-Cyrl-CS"/>
        </w:rPr>
        <w:t>Saveta</w:t>
      </w:r>
      <w:r w:rsidRPr="008A48C7">
        <w:rPr>
          <w:rStyle w:val="FontStyle29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color w:val="auto"/>
          <w:sz w:val="24"/>
          <w:szCs w:val="24"/>
          <w:lang w:val="sr-Cyrl-CS" w:eastAsia="sr-Cyrl-CS"/>
        </w:rPr>
        <w:t>Regulatora</w:t>
      </w:r>
      <w:r w:rsidRPr="008A48C7">
        <w:rPr>
          <w:rStyle w:val="FontStyle29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9"/>
          <w:color w:val="auto"/>
          <w:sz w:val="24"/>
          <w:szCs w:val="24"/>
          <w:lang w:val="sr-Cyrl-CS" w:eastAsia="sr-Cyrl-CS"/>
        </w:rPr>
        <w:t>prof</w:t>
      </w:r>
      <w:r w:rsidRPr="008A48C7">
        <w:rPr>
          <w:rStyle w:val="FontStyle29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29"/>
          <w:color w:val="auto"/>
          <w:sz w:val="24"/>
          <w:szCs w:val="24"/>
          <w:lang w:val="sr-Cyrl-CS" w:eastAsia="sr-Cyrl-CS"/>
        </w:rPr>
        <w:t>mr</w:t>
      </w:r>
      <w:r w:rsidRPr="008A48C7">
        <w:rPr>
          <w:rStyle w:val="FontStyle29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color w:val="auto"/>
          <w:sz w:val="24"/>
          <w:szCs w:val="24"/>
          <w:lang w:val="sr-Cyrl-CS" w:eastAsia="sr-Cyrl-CS"/>
        </w:rPr>
        <w:t>Goranu</w:t>
      </w:r>
      <w:r w:rsidRPr="008A48C7">
        <w:rPr>
          <w:rStyle w:val="FontStyle29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color w:val="auto"/>
          <w:sz w:val="24"/>
          <w:szCs w:val="24"/>
          <w:lang w:val="sr-Cyrl-CS" w:eastAsia="sr-Cyrl-CS"/>
        </w:rPr>
        <w:t>Pekoviću</w:t>
      </w:r>
      <w:r w:rsidRPr="008A48C7">
        <w:rPr>
          <w:rStyle w:val="FontStyle29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color w:val="auto"/>
          <w:sz w:val="24"/>
          <w:szCs w:val="24"/>
          <w:lang w:val="sr-Cyrl-CS" w:eastAsia="sr-Cyrl-CS"/>
        </w:rPr>
        <w:t>mandat</w:t>
      </w:r>
      <w:r w:rsidRPr="008A48C7">
        <w:rPr>
          <w:rStyle w:val="FontStyle29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color w:val="auto"/>
          <w:sz w:val="24"/>
          <w:szCs w:val="24"/>
          <w:lang w:val="sr-Cyrl-CS" w:eastAsia="sr-Cyrl-CS"/>
        </w:rPr>
        <w:t>ističe</w:t>
      </w:r>
      <w:r w:rsidRPr="008A48C7">
        <w:rPr>
          <w:rStyle w:val="FontStyle29"/>
          <w:color w:val="auto"/>
          <w:sz w:val="24"/>
          <w:szCs w:val="24"/>
          <w:lang w:val="sr-Cyrl-CS" w:eastAsia="sr-Cyrl-CS"/>
        </w:rPr>
        <w:t xml:space="preserve"> 16. </w:t>
      </w:r>
      <w:r>
        <w:rPr>
          <w:rStyle w:val="FontStyle29"/>
          <w:color w:val="auto"/>
          <w:sz w:val="24"/>
          <w:szCs w:val="24"/>
          <w:lang w:val="sr-Cyrl-CS" w:eastAsia="sr-Cyrl-CS"/>
        </w:rPr>
        <w:t>decembra</w:t>
      </w:r>
      <w:r w:rsidRPr="008A48C7">
        <w:rPr>
          <w:rStyle w:val="FontStyle29"/>
          <w:color w:val="auto"/>
          <w:sz w:val="24"/>
          <w:szCs w:val="24"/>
          <w:lang w:val="sr-Cyrl-CS" w:eastAsia="sr-Cyrl-CS"/>
        </w:rPr>
        <w:t xml:space="preserve"> 2015. </w:t>
      </w:r>
      <w:r>
        <w:rPr>
          <w:rStyle w:val="FontStyle29"/>
          <w:color w:val="auto"/>
          <w:sz w:val="24"/>
          <w:szCs w:val="24"/>
          <w:lang w:val="sr-Cyrl-CS" w:eastAsia="sr-Cyrl-CS"/>
        </w:rPr>
        <w:t>godine</w:t>
      </w:r>
      <w:r w:rsidRPr="008A48C7">
        <w:rPr>
          <w:rStyle w:val="FontStyle29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9"/>
          <w:color w:val="auto"/>
          <w:sz w:val="24"/>
          <w:szCs w:val="24"/>
          <w:lang w:val="sr-Cyrl-CS" w:eastAsia="sr-Cyrl-CS"/>
        </w:rPr>
        <w:t>kao</w:t>
      </w:r>
      <w:r w:rsidRPr="008A48C7">
        <w:rPr>
          <w:rStyle w:val="FontStyle29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color w:val="auto"/>
          <w:sz w:val="24"/>
          <w:szCs w:val="24"/>
          <w:lang w:val="sr-Cyrl-CS" w:eastAsia="sr-Cyrl-CS"/>
        </w:rPr>
        <w:t>i</w:t>
      </w:r>
      <w:r w:rsidRPr="008A48C7">
        <w:rPr>
          <w:rStyle w:val="FontStyle29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color w:val="auto"/>
          <w:sz w:val="24"/>
          <w:szCs w:val="24"/>
          <w:lang w:val="sr-Cyrl-CS" w:eastAsia="sr-Cyrl-CS"/>
        </w:rPr>
        <w:t>dopis</w:t>
      </w:r>
      <w:r w:rsidRPr="008A48C7">
        <w:rPr>
          <w:rStyle w:val="FontStyle29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color w:val="auto"/>
          <w:sz w:val="24"/>
          <w:szCs w:val="24"/>
          <w:lang w:val="sr-Cyrl-CS" w:eastAsia="sr-Cyrl-CS"/>
        </w:rPr>
        <w:t>upućen</w:t>
      </w:r>
      <w:r w:rsidRPr="008A48C7">
        <w:rPr>
          <w:rStyle w:val="FontStyle29"/>
          <w:color w:val="auto"/>
          <w:sz w:val="24"/>
          <w:szCs w:val="24"/>
          <w:lang w:val="sr-Cyrl-CS" w:eastAsia="sr-Cyrl-CS"/>
        </w:rPr>
        <w:t xml:space="preserve"> 24. </w:t>
      </w:r>
      <w:r>
        <w:rPr>
          <w:rStyle w:val="FontStyle29"/>
          <w:color w:val="auto"/>
          <w:sz w:val="24"/>
          <w:szCs w:val="24"/>
          <w:lang w:val="sr-Cyrl-CS" w:eastAsia="sr-Cyrl-CS"/>
        </w:rPr>
        <w:t>septembra</w:t>
      </w:r>
      <w:r w:rsidRPr="008A48C7">
        <w:rPr>
          <w:rStyle w:val="FontStyle29"/>
          <w:color w:val="auto"/>
          <w:sz w:val="24"/>
          <w:szCs w:val="24"/>
          <w:lang w:val="sr-Cyrl-CS" w:eastAsia="sr-Cyrl-CS"/>
        </w:rPr>
        <w:t xml:space="preserve"> 2015. </w:t>
      </w:r>
      <w:r>
        <w:rPr>
          <w:rStyle w:val="FontStyle29"/>
          <w:color w:val="auto"/>
          <w:sz w:val="24"/>
          <w:szCs w:val="24"/>
          <w:lang w:val="sr-Cyrl-CS" w:eastAsia="sr-Cyrl-CS"/>
        </w:rPr>
        <w:t>godine</w:t>
      </w:r>
      <w:r w:rsidRPr="008A48C7">
        <w:rPr>
          <w:rStyle w:val="FontStyle29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9"/>
          <w:color w:val="auto"/>
          <w:sz w:val="24"/>
          <w:szCs w:val="24"/>
          <w:lang w:val="sr-Cyrl-CS" w:eastAsia="sr-Cyrl-CS"/>
        </w:rPr>
        <w:t>kojim</w:t>
      </w:r>
      <w:r w:rsidRPr="008A48C7">
        <w:rPr>
          <w:rStyle w:val="FontStyle29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color w:val="auto"/>
          <w:sz w:val="24"/>
          <w:szCs w:val="24"/>
          <w:lang w:val="sr-Cyrl-CS" w:eastAsia="sr-Cyrl-CS"/>
        </w:rPr>
        <w:t>se</w:t>
      </w:r>
      <w:r w:rsidRPr="008A48C7">
        <w:rPr>
          <w:rStyle w:val="FontStyle29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color w:val="auto"/>
          <w:sz w:val="24"/>
          <w:szCs w:val="24"/>
          <w:lang w:val="sr-Cyrl-CS" w:eastAsia="sr-Cyrl-CS"/>
        </w:rPr>
        <w:t>Odbor</w:t>
      </w:r>
      <w:r w:rsidRPr="008A48C7">
        <w:rPr>
          <w:rStyle w:val="FontStyle29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color w:val="auto"/>
          <w:sz w:val="24"/>
          <w:szCs w:val="24"/>
          <w:lang w:val="sr-Cyrl-CS" w:eastAsia="sr-Cyrl-CS"/>
        </w:rPr>
        <w:t>obaveštava</w:t>
      </w:r>
      <w:r w:rsidRPr="008A48C7">
        <w:rPr>
          <w:rStyle w:val="FontStyle2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color w:val="auto"/>
          <w:sz w:val="24"/>
          <w:szCs w:val="24"/>
          <w:lang w:val="sr-Cyrl-CS" w:eastAsia="sr-Cyrl-CS"/>
        </w:rPr>
        <w:t>da</w:t>
      </w:r>
      <w:r w:rsidRPr="008A48C7">
        <w:rPr>
          <w:rStyle w:val="FontStyle2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color w:val="auto"/>
          <w:sz w:val="24"/>
          <w:szCs w:val="24"/>
          <w:lang w:val="sr-Cyrl-CS" w:eastAsia="sr-Cyrl-CS"/>
        </w:rPr>
        <w:t>članovima</w:t>
      </w:r>
      <w:r w:rsidRPr="008A48C7">
        <w:rPr>
          <w:rStyle w:val="FontStyle2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color w:val="auto"/>
          <w:sz w:val="24"/>
          <w:szCs w:val="24"/>
          <w:lang w:val="sr-Cyrl-CS" w:eastAsia="sr-Cyrl-CS"/>
        </w:rPr>
        <w:t>Saveta</w:t>
      </w:r>
      <w:r w:rsidRPr="008A48C7">
        <w:rPr>
          <w:rStyle w:val="FontStyle27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7"/>
          <w:color w:val="auto"/>
          <w:sz w:val="24"/>
          <w:szCs w:val="24"/>
          <w:lang w:val="sr-Cyrl-CS" w:eastAsia="sr-Cyrl-CS"/>
        </w:rPr>
        <w:t>Goranu</w:t>
      </w:r>
      <w:r w:rsidRPr="008A48C7">
        <w:rPr>
          <w:rStyle w:val="FontStyle2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color w:val="auto"/>
          <w:sz w:val="24"/>
          <w:szCs w:val="24"/>
          <w:lang w:val="sr-Cyrl-CS" w:eastAsia="sr-Cyrl-CS"/>
        </w:rPr>
        <w:t>Karadžiću</w:t>
      </w:r>
      <w:r w:rsidRPr="008A48C7">
        <w:rPr>
          <w:rStyle w:val="FontStyle2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color w:val="auto"/>
          <w:sz w:val="24"/>
          <w:szCs w:val="24"/>
          <w:lang w:val="sr-Cyrl-CS" w:eastAsia="sr-Cyrl-CS"/>
        </w:rPr>
        <w:t>i</w:t>
      </w:r>
      <w:r w:rsidRPr="008A48C7">
        <w:rPr>
          <w:rStyle w:val="FontStyle2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color w:val="auto"/>
          <w:sz w:val="24"/>
          <w:szCs w:val="24"/>
          <w:lang w:val="sr-Cyrl-CS" w:eastAsia="sr-Cyrl-CS"/>
        </w:rPr>
        <w:t>Mitropolitu</w:t>
      </w:r>
      <w:r w:rsidRPr="008A48C7">
        <w:rPr>
          <w:rStyle w:val="FontStyle2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color w:val="auto"/>
          <w:sz w:val="24"/>
          <w:szCs w:val="24"/>
          <w:lang w:val="sr-Cyrl-CS" w:eastAsia="sr-Cyrl-CS"/>
        </w:rPr>
        <w:t>ljubljansko</w:t>
      </w:r>
      <w:r w:rsidRPr="008A48C7">
        <w:rPr>
          <w:rStyle w:val="FontStyle27"/>
          <w:color w:val="auto"/>
          <w:sz w:val="24"/>
          <w:szCs w:val="24"/>
          <w:lang w:val="sr-Cyrl-CS" w:eastAsia="sr-Cyrl-CS"/>
        </w:rPr>
        <w:t>-</w:t>
      </w:r>
      <w:r>
        <w:rPr>
          <w:rStyle w:val="FontStyle27"/>
          <w:color w:val="auto"/>
          <w:sz w:val="24"/>
          <w:szCs w:val="24"/>
          <w:lang w:val="sr-Cyrl-CS" w:eastAsia="sr-Cyrl-CS"/>
        </w:rPr>
        <w:t>zagrebačkom</w:t>
      </w:r>
      <w:r w:rsidRPr="008A48C7">
        <w:rPr>
          <w:rStyle w:val="FontStyle2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color w:val="auto"/>
          <w:sz w:val="24"/>
          <w:szCs w:val="24"/>
          <w:lang w:val="sr-Cyrl-CS" w:eastAsia="sr-Cyrl-CS"/>
        </w:rPr>
        <w:t>dr</w:t>
      </w:r>
      <w:r w:rsidRPr="008A48C7">
        <w:rPr>
          <w:rStyle w:val="FontStyle2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color w:val="auto"/>
          <w:sz w:val="24"/>
          <w:szCs w:val="24"/>
          <w:lang w:val="sr-Cyrl-CS" w:eastAsia="sr-Cyrl-CS"/>
        </w:rPr>
        <w:t>Porfiriju</w:t>
      </w:r>
      <w:r w:rsidRPr="008A48C7">
        <w:rPr>
          <w:rStyle w:val="FontStyle27"/>
          <w:color w:val="auto"/>
          <w:sz w:val="24"/>
          <w:szCs w:val="24"/>
          <w:lang w:val="sr-Cyrl-CS" w:eastAsia="sr-Cyrl-CS"/>
        </w:rPr>
        <w:t xml:space="preserve"> (</w:t>
      </w:r>
      <w:r>
        <w:rPr>
          <w:rStyle w:val="FontStyle27"/>
          <w:color w:val="auto"/>
          <w:sz w:val="24"/>
          <w:szCs w:val="24"/>
          <w:lang w:val="sr-Cyrl-CS" w:eastAsia="sr-Cyrl-CS"/>
        </w:rPr>
        <w:t>Periću</w:t>
      </w:r>
      <w:r w:rsidRPr="008A48C7">
        <w:rPr>
          <w:rStyle w:val="FontStyle27"/>
          <w:color w:val="auto"/>
          <w:sz w:val="24"/>
          <w:szCs w:val="24"/>
          <w:lang w:val="sr-Cyrl-CS" w:eastAsia="sr-Cyrl-CS"/>
        </w:rPr>
        <w:t xml:space="preserve">), </w:t>
      </w:r>
      <w:r>
        <w:rPr>
          <w:rStyle w:val="FontStyle27"/>
          <w:color w:val="auto"/>
          <w:sz w:val="24"/>
          <w:szCs w:val="24"/>
          <w:lang w:val="sr-Cyrl-CS" w:eastAsia="sr-Cyrl-CS"/>
        </w:rPr>
        <w:t>mandat</w:t>
      </w:r>
      <w:r w:rsidRPr="008A48C7">
        <w:rPr>
          <w:rStyle w:val="FontStyle2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color w:val="auto"/>
          <w:sz w:val="24"/>
          <w:szCs w:val="24"/>
          <w:lang w:val="sr-Cyrl-CS" w:eastAsia="sr-Cyrl-CS"/>
        </w:rPr>
        <w:t>ističe</w:t>
      </w:r>
      <w:r w:rsidRPr="008A48C7">
        <w:rPr>
          <w:rStyle w:val="FontStyle27"/>
          <w:color w:val="auto"/>
          <w:sz w:val="24"/>
          <w:szCs w:val="24"/>
          <w:lang w:val="sr-Cyrl-CS" w:eastAsia="sr-Cyrl-CS"/>
        </w:rPr>
        <w:t xml:space="preserve"> 18. </w:t>
      </w:r>
      <w:r>
        <w:rPr>
          <w:rStyle w:val="FontStyle27"/>
          <w:color w:val="auto"/>
          <w:sz w:val="24"/>
          <w:szCs w:val="24"/>
          <w:lang w:val="sr-Cyrl-CS" w:eastAsia="sr-Cyrl-CS"/>
        </w:rPr>
        <w:t>februara</w:t>
      </w:r>
      <w:r w:rsidRPr="008A48C7">
        <w:rPr>
          <w:rStyle w:val="FontStyle27"/>
          <w:color w:val="auto"/>
          <w:sz w:val="24"/>
          <w:szCs w:val="24"/>
          <w:lang w:val="sr-Cyrl-CS" w:eastAsia="sr-Cyrl-CS"/>
        </w:rPr>
        <w:t xml:space="preserve"> 2016. </w:t>
      </w:r>
      <w:r>
        <w:rPr>
          <w:rStyle w:val="FontStyle27"/>
          <w:color w:val="auto"/>
          <w:sz w:val="24"/>
          <w:szCs w:val="24"/>
          <w:lang w:val="sr-Cyrl-CS" w:eastAsia="sr-Cyrl-CS"/>
        </w:rPr>
        <w:t>godine</w:t>
      </w:r>
      <w:r w:rsidRPr="008A48C7">
        <w:rPr>
          <w:rStyle w:val="FontStyle27"/>
          <w:color w:val="auto"/>
          <w:sz w:val="24"/>
          <w:szCs w:val="24"/>
          <w:lang w:val="sr-Cyrl-CS" w:eastAsia="sr-Cyrl-CS"/>
        </w:rPr>
        <w:t>.</w:t>
      </w:r>
    </w:p>
    <w:p w:rsidR="00296155" w:rsidRPr="008A48C7" w:rsidRDefault="00296155" w:rsidP="002961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FontStyle27"/>
          <w:color w:val="auto"/>
          <w:sz w:val="24"/>
          <w:szCs w:val="24"/>
          <w:lang w:val="sr-Cyrl-RS" w:eastAsia="sr-Cyrl-CS"/>
        </w:rPr>
        <w:t>Napomenula</w:t>
      </w:r>
      <w:r w:rsidRPr="008A48C7">
        <w:rPr>
          <w:rStyle w:val="FontStyle27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27"/>
          <w:color w:val="auto"/>
          <w:sz w:val="24"/>
          <w:szCs w:val="24"/>
          <w:lang w:val="sr-Cyrl-RS" w:eastAsia="sr-Cyrl-CS"/>
        </w:rPr>
        <w:t>je</w:t>
      </w:r>
      <w:r w:rsidRPr="008A48C7">
        <w:rPr>
          <w:rStyle w:val="FontStyle27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27"/>
          <w:color w:val="auto"/>
          <w:sz w:val="24"/>
          <w:szCs w:val="24"/>
          <w:lang w:val="sr-Cyrl-RS" w:eastAsia="sr-Cyrl-CS"/>
        </w:rPr>
        <w:t>da</w:t>
      </w:r>
      <w:r w:rsidRPr="008A48C7">
        <w:rPr>
          <w:rStyle w:val="FontStyle27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27"/>
          <w:color w:val="auto"/>
          <w:sz w:val="24"/>
          <w:szCs w:val="24"/>
          <w:lang w:val="sr-Cyrl-RS" w:eastAsia="sr-Cyrl-CS"/>
        </w:rPr>
        <w:t>je</w:t>
      </w:r>
      <w:r w:rsidRPr="008A48C7">
        <w:rPr>
          <w:rStyle w:val="FontStyle27"/>
          <w:color w:val="auto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članom</w:t>
      </w:r>
      <w:r w:rsidRPr="008A48C7"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 w:rsidRPr="00FC6C2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9.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stav</w:t>
      </w:r>
      <w:r w:rsidRPr="00FC6C2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tač</w:t>
      </w:r>
      <w:r w:rsidRPr="00FC6C2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2, 6.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Pr="00FC6C2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8.)</w:t>
      </w:r>
      <w:r w:rsidRPr="008A48C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Zakona</w:t>
      </w:r>
      <w:r w:rsidRPr="008A48C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o</w:t>
      </w:r>
      <w:r w:rsidRPr="008A48C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elektronskim</w:t>
      </w:r>
      <w:r w:rsidRPr="008A48C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medijima</w:t>
      </w:r>
      <w:r w:rsidRPr="008A48C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propisano</w:t>
      </w:r>
      <w:r w:rsidRPr="008A48C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vlašćenje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dužnost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predlažu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Pr="008A48C7">
        <w:rPr>
          <w:rFonts w:ascii="Times New Roman" w:hAnsi="Times New Roman" w:cs="Times New Roman"/>
          <w:b/>
          <w:spacing w:val="-4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nadležni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Autonomne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pokrajine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Vojvodine</w:t>
      </w:r>
      <w:r w:rsidRPr="008A48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čiji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ciljevi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ostvarivanje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slobode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izražavanja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zaštita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Pr="008A48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crkve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verske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ovlašćenih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održanog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predloženim</w:t>
      </w:r>
      <w:r w:rsidRPr="008A48C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kandidatima</w:t>
      </w:r>
      <w:r w:rsidRPr="008A48C7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noProof w:val="0"/>
          <w:sz w:val="24"/>
          <w:szCs w:val="24"/>
        </w:rPr>
        <w:t>zbor</w:t>
      </w:r>
      <w:r w:rsidRPr="008A48C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člana</w:t>
      </w:r>
      <w:r w:rsidRPr="008A48C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Saveta</w:t>
      </w:r>
      <w:r w:rsidRPr="008A48C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Regulatora</w:t>
      </w:r>
      <w:r w:rsidRPr="008A48C7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stav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iti</w:t>
      </w:r>
      <w:r w:rsidRPr="008A48C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na</w:t>
      </w:r>
      <w:r w:rsidRPr="008A48C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dnevni</w:t>
      </w:r>
      <w:r w:rsidRPr="008A48C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red</w:t>
      </w:r>
      <w:r w:rsidRPr="008A48C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prvog</w:t>
      </w:r>
      <w:r w:rsidRPr="008A48C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narednog</w:t>
      </w:r>
      <w:r w:rsidRPr="008A48C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zasedanja</w:t>
      </w:r>
      <w:r w:rsidRPr="008A48C7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Narodne</w:t>
      </w:r>
      <w:r w:rsidRPr="008A48C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skupštine</w:t>
      </w:r>
      <w:r w:rsidRPr="008A48C7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Podsetila</w:t>
      </w:r>
      <w:r w:rsidRPr="008A48C7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članove</w:t>
      </w:r>
      <w:r w:rsidRPr="008A48C7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im</w:t>
      </w:r>
      <w:r w:rsidRPr="008A48C7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8A48C7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materijalu</w:t>
      </w:r>
      <w:r w:rsidRPr="008A48C7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sednicu</w:t>
      </w:r>
      <w:r w:rsidRPr="008A48C7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dostavljen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ovlašćenim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predlagačima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rokovi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kratki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angažuju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upoznata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rokova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definisanih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zakazivati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danima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6155" w:rsidRPr="008A48C7" w:rsidRDefault="00296155" w:rsidP="0029615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predsedavajuća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stavila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Pr="008A48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usvojili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296155" w:rsidRPr="008A48C7" w:rsidRDefault="00296155" w:rsidP="00296155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Razno</w:t>
      </w:r>
      <w:r w:rsidRPr="008A48C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otvorila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Dušica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Stojković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Cvetanović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96155" w:rsidRPr="008A48C7" w:rsidRDefault="00296155" w:rsidP="0029615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Dušica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Stojković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ponedeljka</w:t>
      </w:r>
      <w:r w:rsidRPr="008A48C7">
        <w:rPr>
          <w:rFonts w:ascii="Times New Roman" w:hAnsi="Times New Roman" w:cs="Times New Roman"/>
          <w:sz w:val="24"/>
          <w:szCs w:val="24"/>
          <w:lang w:val="sr"/>
        </w:rPr>
        <w:t xml:space="preserve">, 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8A48C7">
        <w:rPr>
          <w:rFonts w:ascii="Times New Roman" w:hAnsi="Times New Roman" w:cs="Times New Roman"/>
          <w:sz w:val="24"/>
          <w:szCs w:val="24"/>
          <w:lang w:val="s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"/>
        </w:rPr>
        <w:t>oktobr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A48C7">
        <w:rPr>
          <w:rFonts w:ascii="Times New Roman" w:hAnsi="Times New Roman" w:cs="Times New Roman"/>
          <w:sz w:val="24"/>
          <w:szCs w:val="24"/>
          <w:lang w:val="sr"/>
        </w:rPr>
        <w:t xml:space="preserve"> 2015.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"/>
        </w:rPr>
        <w:t>odine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počinje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A48C7">
        <w:rPr>
          <w:rFonts w:ascii="Times New Roman" w:hAnsi="Times New Roman" w:cs="Times New Roman"/>
          <w:sz w:val="24"/>
          <w:szCs w:val="24"/>
          <w:lang w:val="sr"/>
        </w:rPr>
        <w:t>„</w:t>
      </w:r>
      <w:r>
        <w:rPr>
          <w:rFonts w:ascii="Times New Roman" w:hAnsi="Times New Roman" w:cs="Times New Roman"/>
          <w:sz w:val="24"/>
          <w:szCs w:val="24"/>
          <w:lang w:val="sr"/>
        </w:rPr>
        <w:t>Nedelje</w:t>
      </w:r>
      <w:r w:rsidRPr="008A48C7">
        <w:rPr>
          <w:rFonts w:ascii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"/>
        </w:rPr>
        <w:t>parlamentarizma</w:t>
      </w:r>
      <w:r w:rsidRPr="008A48C7">
        <w:rPr>
          <w:rFonts w:ascii="Times New Roman" w:hAnsi="Times New Roman" w:cs="Times New Roman"/>
          <w:sz w:val="24"/>
          <w:szCs w:val="24"/>
          <w:lang w:val="sr"/>
        </w:rPr>
        <w:t>“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događaja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96155" w:rsidRPr="008A48C7" w:rsidRDefault="00296155" w:rsidP="002961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događajem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veb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8" w:history="1">
        <w:r w:rsidRPr="008A48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http://www.nedeljaparlamentarizma.rs</w:t>
        </w:r>
      </w:hyperlink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najvažnijih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događaja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manifestacije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ispred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Interparlamentarnoj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konferenciji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pod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nazivom</w:t>
      </w:r>
      <w:r w:rsidRPr="008A48C7">
        <w:rPr>
          <w:rFonts w:ascii="Times New Roman" w:eastAsia="Calibri" w:hAnsi="Times New Roman" w:cs="Times New Roman"/>
          <w:bCs/>
          <w:sz w:val="24"/>
          <w:szCs w:val="24"/>
        </w:rPr>
        <w:t>: “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Medijski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javni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servisi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parlamenti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zemljama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proširenja</w:t>
      </w:r>
      <w:r w:rsidRPr="008A48C7">
        <w:rPr>
          <w:rFonts w:ascii="Times New Roman" w:eastAsia="Calibri" w:hAnsi="Times New Roman" w:cs="Times New Roman"/>
          <w:bCs/>
          <w:sz w:val="24"/>
          <w:szCs w:val="24"/>
        </w:rPr>
        <w:t xml:space="preserve">”,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koja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održala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Zagrebu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24-25.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septembra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2015.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godine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pod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pokroviteljstvom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Evropskog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parlamenta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Zamolila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sekretara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gospođu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Sanju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Pecelj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narodnim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poslanicima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prosledi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materijal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ove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konferencije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kako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bi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mogli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detaljnije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informišu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najbitnijim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zaključcima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ove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konferenciji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kako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bi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pravi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način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sagledali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gde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Republika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Srbija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nalazi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odnosu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države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okruženju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296155" w:rsidRPr="008A48C7" w:rsidRDefault="00296155" w:rsidP="00296155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Milorad</w:t>
      </w:r>
      <w:r w:rsidRPr="008A48C7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Cvetanović</w:t>
      </w:r>
      <w:r w:rsidRPr="008A48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istakao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smatra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trenutna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situacija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vezi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prijemom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takozvane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države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Kosovo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Unesko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zahteva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kulturu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informisanje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kao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nadležan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zauzme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jasan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stav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ovom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pitanju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Naglasio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iz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ovog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razloga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hteo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predloži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Dnevni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red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dopuni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tačkom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kojoj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bi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raspravljalo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ovom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problemu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ali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odustao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zbog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važnosti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ove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teme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činjenice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ovako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bitna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tema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zahteva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posebnu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sednicu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</w:r>
    </w:p>
    <w:p w:rsidR="00296155" w:rsidRPr="008A48C7" w:rsidRDefault="00296155" w:rsidP="002961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Podsetio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članove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svoju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inicijativu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koja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ima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cilj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uspostavljanja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Austrije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Upitao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predsednicu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šta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konkretno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preduzelo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ovom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pitanju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li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Austrijske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Ambasade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</w:r>
    </w:p>
    <w:p w:rsidR="00296155" w:rsidRPr="008A48C7" w:rsidRDefault="00296155" w:rsidP="00296155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296155" w:rsidRPr="008A48C7" w:rsidRDefault="00296155" w:rsidP="0029615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Vesna</w:t>
      </w:r>
      <w:r w:rsidRPr="008A48C7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Marjanović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naglasila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stupila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kontakt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Austrijske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Ambasade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pisana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prepiska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vodila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Austrijske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Ambasade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javiti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Austrijskog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foruma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pošalje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celokupnu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prepisku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vodila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Austrijskog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foruma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detaljnije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upoznaju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prepiskom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pokušaju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iniciraju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Cvetanovića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raspravljalo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prijemu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takozvane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države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Kosovo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Unesko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,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uz-Cyrl-UZ"/>
        </w:rPr>
        <w:t>av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sazove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dnevni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uz-Cyrl-UZ"/>
        </w:rPr>
        <w:t>av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dužan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sazove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najmanje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trećine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ukupnog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96155" w:rsidRPr="008A48C7" w:rsidRDefault="00296155" w:rsidP="00296155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potpunosti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podržava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ali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smatra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bi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imalo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veću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težinu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ukoliko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bi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članovi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podneli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zahtev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održavanje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sednice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kao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samom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zahtevu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navedu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koga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bi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gostiju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pozvali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sednicu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Naglasila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smatra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bi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sednicu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trebalo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pozvati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ministra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kulture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informisanja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predstavnike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Ministarstva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spoljnih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poslova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Kancelarije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saradnju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Uneskom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lastRenderedPageBreak/>
        <w:t>Zamolila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Milorada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Cvetanovića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nakon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31.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sednice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dogovori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sekretarom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,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kako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bi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predložena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sednica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dobro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pripremila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kako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bi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bili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pozvani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svi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relevantni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gosti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296155" w:rsidRDefault="00296155" w:rsidP="00296155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Mirko</w:t>
      </w:r>
      <w:r w:rsidRPr="008A48C7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Krlić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podržao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predlog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Milorada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Cvetanovića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održavanju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sednice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kojoj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bi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raspravljalo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prijemu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takozvane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države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Kosovo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Unesko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96155" w:rsidRPr="008A48C7" w:rsidRDefault="00296155" w:rsidP="00296155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Istakao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smatra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bi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pored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već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navedenih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gostiju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bilo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bitno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sednicu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pozovu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predstavnici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Srpske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pravoslavne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crkve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kao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Republičkog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zavoda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zaštitu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spomenika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kulture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Naglasio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izuzetne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važnosti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kulturu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informisanje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ima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jasan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stav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ovom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pitanju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296155" w:rsidRPr="008A48C7" w:rsidRDefault="00296155" w:rsidP="00296155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Milorad</w:t>
      </w:r>
      <w:r w:rsidRPr="008A48C7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Cvetanović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istakao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smatra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svejedno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li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će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sednica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sazvati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predlog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predsednika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ili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zahtev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najmanje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jedne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trećine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ukupnog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broja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članova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Ponovio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zbog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zasedanja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Izvršnog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Uneska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potrebno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održati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sednicu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kulturu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informisanje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što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kraćem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roku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samo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jednom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tačkom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Dnevnog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reda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296155" w:rsidRPr="008A48C7" w:rsidRDefault="00296155" w:rsidP="00296155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Vesna</w:t>
      </w:r>
      <w:r w:rsidRPr="008A48C7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Marjanović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naglasila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sve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svoje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predloge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vezi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zakazivanjem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održavanjem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sednice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kojoj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bi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raspravljalo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prijemu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takozvane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države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Kosovo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Unesko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dostave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što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kraćem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roku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sekretaru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Odbora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6155" w:rsidRPr="008A48C7" w:rsidRDefault="00296155" w:rsidP="00296155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A48C7">
        <w:rPr>
          <w:rFonts w:ascii="Times New Roman" w:hAnsi="Times New Roman" w:cs="Times New Roman"/>
          <w:sz w:val="24"/>
          <w:szCs w:val="24"/>
        </w:rPr>
        <w:t>12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A48C7">
        <w:rPr>
          <w:rFonts w:ascii="Times New Roman" w:hAnsi="Times New Roman" w:cs="Times New Roman"/>
          <w:sz w:val="24"/>
          <w:szCs w:val="24"/>
        </w:rPr>
        <w:t>35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96155" w:rsidRPr="008A48C7" w:rsidRDefault="00296155" w:rsidP="002961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296155" w:rsidRPr="008A48C7" w:rsidRDefault="00296155" w:rsidP="002961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Pecelj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</w:p>
    <w:p w:rsidR="00296155" w:rsidRPr="008A48C7" w:rsidRDefault="00296155" w:rsidP="00296155">
      <w:pPr>
        <w:jc w:val="both"/>
      </w:pPr>
    </w:p>
    <w:p w:rsidR="00296155" w:rsidRPr="008A48C7" w:rsidRDefault="00296155" w:rsidP="00296155">
      <w:pPr>
        <w:jc w:val="both"/>
      </w:pPr>
    </w:p>
    <w:p w:rsidR="00296155" w:rsidRPr="008A48C7" w:rsidRDefault="00296155" w:rsidP="00296155">
      <w:pPr>
        <w:jc w:val="both"/>
      </w:pPr>
    </w:p>
    <w:p w:rsidR="00296155" w:rsidRPr="008A48C7" w:rsidRDefault="00296155" w:rsidP="00296155"/>
    <w:p w:rsidR="00296155" w:rsidRPr="008A48C7" w:rsidRDefault="00296155" w:rsidP="00296155"/>
    <w:p w:rsidR="00296155" w:rsidRPr="008A48C7" w:rsidRDefault="00296155" w:rsidP="00296155"/>
    <w:p w:rsidR="00296155" w:rsidRPr="008A48C7" w:rsidRDefault="00296155" w:rsidP="00296155"/>
    <w:p w:rsidR="00296155" w:rsidRPr="008A48C7" w:rsidRDefault="00296155" w:rsidP="00296155"/>
    <w:p w:rsidR="00296155" w:rsidRPr="008A48C7" w:rsidRDefault="00296155" w:rsidP="00296155"/>
    <w:p w:rsidR="00296155" w:rsidRPr="008A48C7" w:rsidRDefault="00296155" w:rsidP="00296155"/>
    <w:p w:rsidR="00205D8E" w:rsidRDefault="00205D8E">
      <w:bookmarkStart w:id="0" w:name="_GoBack"/>
      <w:bookmarkEnd w:id="0"/>
    </w:p>
    <w:sectPr w:rsidR="00205D8E" w:rsidSect="00972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5B" w:rsidRDefault="001F355B" w:rsidP="00296155">
      <w:r>
        <w:separator/>
      </w:r>
    </w:p>
  </w:endnote>
  <w:endnote w:type="continuationSeparator" w:id="0">
    <w:p w:rsidR="001F355B" w:rsidRDefault="001F355B" w:rsidP="0029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55" w:rsidRDefault="002961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1F355B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296155">
          <w:t>4</w:t>
        </w:r>
        <w:r>
          <w:fldChar w:fldCharType="end"/>
        </w:r>
      </w:p>
    </w:sdtContent>
  </w:sdt>
  <w:p w:rsidR="00972F4A" w:rsidRDefault="001F35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55" w:rsidRDefault="002961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5B" w:rsidRDefault="001F355B" w:rsidP="00296155">
      <w:r>
        <w:separator/>
      </w:r>
    </w:p>
  </w:footnote>
  <w:footnote w:type="continuationSeparator" w:id="0">
    <w:p w:rsidR="001F355B" w:rsidRDefault="001F355B" w:rsidP="00296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55" w:rsidRDefault="002961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55" w:rsidRDefault="002961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55" w:rsidRDefault="002961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44EDD"/>
    <w:multiLevelType w:val="hybridMultilevel"/>
    <w:tmpl w:val="5DC0143E"/>
    <w:lvl w:ilvl="0" w:tplc="83E2F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55"/>
    <w:rsid w:val="001F355B"/>
    <w:rsid w:val="00205D8E"/>
    <w:rsid w:val="00296155"/>
    <w:rsid w:val="005C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55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155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296155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296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155"/>
    <w:rPr>
      <w:noProof/>
    </w:rPr>
  </w:style>
  <w:style w:type="paragraph" w:styleId="ListParagraph">
    <w:name w:val="List Paragraph"/>
    <w:basedOn w:val="Normal"/>
    <w:uiPriority w:val="34"/>
    <w:qFormat/>
    <w:rsid w:val="00296155"/>
    <w:pPr>
      <w:ind w:left="720"/>
      <w:contextualSpacing/>
    </w:pPr>
  </w:style>
  <w:style w:type="character" w:customStyle="1" w:styleId="FontStyle27">
    <w:name w:val="Font Style27"/>
    <w:basedOn w:val="DefaultParagraphFont"/>
    <w:uiPriority w:val="99"/>
    <w:rsid w:val="0029615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9">
    <w:name w:val="Font Style29"/>
    <w:basedOn w:val="DefaultParagraphFont"/>
    <w:uiPriority w:val="99"/>
    <w:rsid w:val="0029615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961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61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155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55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155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296155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296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155"/>
    <w:rPr>
      <w:noProof/>
    </w:rPr>
  </w:style>
  <w:style w:type="paragraph" w:styleId="ListParagraph">
    <w:name w:val="List Paragraph"/>
    <w:basedOn w:val="Normal"/>
    <w:uiPriority w:val="34"/>
    <w:qFormat/>
    <w:rsid w:val="00296155"/>
    <w:pPr>
      <w:ind w:left="720"/>
      <w:contextualSpacing/>
    </w:pPr>
  </w:style>
  <w:style w:type="character" w:customStyle="1" w:styleId="FontStyle27">
    <w:name w:val="Font Style27"/>
    <w:basedOn w:val="DefaultParagraphFont"/>
    <w:uiPriority w:val="99"/>
    <w:rsid w:val="0029615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9">
    <w:name w:val="Font Style29"/>
    <w:basedOn w:val="DefaultParagraphFont"/>
    <w:uiPriority w:val="99"/>
    <w:rsid w:val="0029615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961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61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15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deljaparlamentarizma.r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2015-11-10T13:03:00Z</dcterms:created>
  <dcterms:modified xsi:type="dcterms:W3CDTF">2015-11-10T13:04:00Z</dcterms:modified>
</cp:coreProperties>
</file>